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23A" w:rsidRDefault="00C97D66">
      <w:pPr>
        <w:snapToGrid w:val="0"/>
        <w:jc w:val="center"/>
      </w:pPr>
      <w:bookmarkStart w:id="0" w:name="_GoBack"/>
      <w:bookmarkEnd w:id="0"/>
      <w:r>
        <w:rPr>
          <w:rFonts w:ascii="Times New Roman" w:eastAsia="標楷體" w:hAnsi="Times New Roman"/>
          <w:sz w:val="44"/>
          <w:szCs w:val="44"/>
        </w:rPr>
        <w:t>國立成功大學管理學院</w:t>
      </w:r>
      <w:r>
        <w:rPr>
          <w:rFonts w:ascii="Times New Roman" w:eastAsia="標楷體" w:hAnsi="Times New Roman"/>
          <w:sz w:val="44"/>
          <w:szCs w:val="44"/>
        </w:rPr>
        <w:t>AMBA</w:t>
      </w:r>
    </w:p>
    <w:p w:rsidR="0088123A" w:rsidRDefault="00C97D66">
      <w:pPr>
        <w:jc w:val="center"/>
      </w:pPr>
      <w:r>
        <w:rPr>
          <w:rFonts w:ascii="Times New Roman" w:eastAsia="標楷體" w:hAnsi="Times New Roman"/>
          <w:sz w:val="44"/>
          <w:szCs w:val="44"/>
        </w:rPr>
        <w:t>基礎課程抵修申請書</w:t>
      </w:r>
    </w:p>
    <w:p w:rsidR="0088123A" w:rsidRDefault="0088123A">
      <w:pPr>
        <w:spacing w:before="120"/>
        <w:jc w:val="center"/>
        <w:rPr>
          <w:rFonts w:ascii="Times New Roman" w:eastAsia="標楷體" w:hAnsi="Times New Roman"/>
          <w:b/>
          <w:color w:val="00B050"/>
          <w:sz w:val="32"/>
          <w:szCs w:val="32"/>
        </w:rPr>
      </w:pPr>
    </w:p>
    <w:p w:rsidR="0088123A" w:rsidRDefault="0088123A">
      <w:pPr>
        <w:jc w:val="center"/>
        <w:rPr>
          <w:rFonts w:ascii="Times New Roman" w:eastAsia="標楷體" w:hAnsi="Times New Roman"/>
          <w:b/>
          <w:color w:val="00B050"/>
          <w:sz w:val="32"/>
          <w:szCs w:val="32"/>
        </w:rPr>
      </w:pPr>
    </w:p>
    <w:p w:rsidR="0088123A" w:rsidRDefault="00C97D66">
      <w:pPr>
        <w:snapToGrid w:val="0"/>
        <w:spacing w:before="72" w:after="72"/>
        <w:jc w:val="both"/>
      </w:pPr>
      <w:r>
        <w:rPr>
          <w:rFonts w:ascii="Times New Roman" w:eastAsia="標楷體" w:hAnsi="Times New Roman"/>
          <w:sz w:val="32"/>
          <w:szCs w:val="32"/>
        </w:rPr>
        <w:t>申</w:t>
      </w:r>
      <w:r>
        <w:rPr>
          <w:rFonts w:ascii="Times New Roman" w:eastAsia="標楷體" w:hAnsi="Times New Roman"/>
          <w:sz w:val="32"/>
          <w:szCs w:val="32"/>
        </w:rPr>
        <w:t xml:space="preserve"> </w:t>
      </w:r>
      <w:r>
        <w:rPr>
          <w:rFonts w:ascii="Times New Roman" w:eastAsia="標楷體" w:hAnsi="Times New Roman"/>
          <w:sz w:val="32"/>
          <w:szCs w:val="32"/>
        </w:rPr>
        <w:t>請</w:t>
      </w:r>
      <w:r>
        <w:rPr>
          <w:rFonts w:ascii="Times New Roman" w:eastAsia="標楷體" w:hAnsi="Times New Roman"/>
          <w:sz w:val="32"/>
          <w:szCs w:val="32"/>
        </w:rPr>
        <w:t xml:space="preserve"> </w:t>
      </w:r>
      <w:r>
        <w:rPr>
          <w:rFonts w:ascii="Times New Roman" w:eastAsia="標楷體" w:hAnsi="Times New Roman"/>
          <w:sz w:val="32"/>
          <w:szCs w:val="32"/>
        </w:rPr>
        <w:t>人：</w:t>
      </w:r>
      <w:r>
        <w:rPr>
          <w:rFonts w:ascii="Times New Roman" w:eastAsia="標楷體" w:hAnsi="Times New Roman"/>
          <w:sz w:val="32"/>
          <w:szCs w:val="32"/>
        </w:rPr>
        <w:t xml:space="preserve">     </w:t>
      </w:r>
      <w:r>
        <w:rPr>
          <w:rFonts w:ascii="Times New Roman" w:eastAsia="標楷體" w:hAnsi="Times New Roman"/>
          <w:color w:val="0000FF"/>
          <w:sz w:val="32"/>
          <w:szCs w:val="32"/>
        </w:rPr>
        <w:t xml:space="preserve"> </w:t>
      </w:r>
      <w:r>
        <w:rPr>
          <w:rFonts w:ascii="Times New Roman" w:eastAsia="標楷體" w:hAnsi="Times New Roman"/>
          <w:sz w:val="32"/>
          <w:szCs w:val="32"/>
        </w:rPr>
        <w:t xml:space="preserve">    </w:t>
      </w:r>
      <w:r>
        <w:rPr>
          <w:rFonts w:ascii="Times New Roman" w:eastAsia="標楷體" w:hAnsi="Times New Roman"/>
          <w:sz w:val="32"/>
          <w:szCs w:val="32"/>
        </w:rPr>
        <w:t>學號：</w:t>
      </w:r>
    </w:p>
    <w:p w:rsidR="0088123A" w:rsidRDefault="00C97D66">
      <w:pPr>
        <w:tabs>
          <w:tab w:val="left" w:pos="1440"/>
        </w:tabs>
        <w:snapToGrid w:val="0"/>
        <w:spacing w:before="72" w:after="72"/>
        <w:jc w:val="both"/>
      </w:pPr>
      <w:r>
        <w:rPr>
          <w:rFonts w:ascii="Times New Roman" w:eastAsia="標楷體" w:hAnsi="Times New Roman"/>
          <w:sz w:val="32"/>
          <w:szCs w:val="32"/>
        </w:rPr>
        <w:t>修讀學校：</w:t>
      </w:r>
      <w:r>
        <w:rPr>
          <w:rFonts w:ascii="Times New Roman" w:eastAsia="標楷體" w:hAnsi="Times New Roman"/>
          <w:sz w:val="32"/>
          <w:szCs w:val="32"/>
        </w:rPr>
        <w:t xml:space="preserve">□ </w:t>
      </w:r>
      <w:r>
        <w:rPr>
          <w:rFonts w:ascii="Times New Roman" w:eastAsia="標楷體" w:hAnsi="Times New Roman"/>
          <w:sz w:val="32"/>
          <w:szCs w:val="32"/>
        </w:rPr>
        <w:t>成大</w:t>
      </w:r>
      <w:r>
        <w:rPr>
          <w:rFonts w:ascii="Times New Roman" w:eastAsia="標楷體" w:hAnsi="Times New Roman"/>
          <w:sz w:val="32"/>
          <w:szCs w:val="32"/>
        </w:rPr>
        <w:t xml:space="preserve">    □</w:t>
      </w:r>
      <w:r>
        <w:rPr>
          <w:rFonts w:ascii="Times New Roman" w:eastAsia="標楷體" w:hAnsi="Times New Roman"/>
          <w:b/>
          <w:color w:val="00B050"/>
          <w:sz w:val="32"/>
          <w:szCs w:val="32"/>
        </w:rPr>
        <w:t xml:space="preserve"> </w:t>
      </w:r>
      <w:r>
        <w:rPr>
          <w:rFonts w:ascii="Times New Roman" w:eastAsia="標楷體" w:hAnsi="Times New Roman"/>
          <w:color w:val="000000"/>
          <w:sz w:val="32"/>
          <w:szCs w:val="32"/>
        </w:rPr>
        <w:t>外校（請註明：</w:t>
      </w:r>
      <w:r>
        <w:rPr>
          <w:rFonts w:ascii="Times New Roman" w:eastAsia="標楷體" w:hAnsi="Times New Roman"/>
          <w:b/>
          <w:color w:val="000000"/>
          <w:sz w:val="32"/>
          <w:szCs w:val="32"/>
        </w:rPr>
        <w:t>_________</w:t>
      </w:r>
      <w:r>
        <w:rPr>
          <w:rFonts w:ascii="Times New Roman" w:eastAsia="標楷體" w:hAnsi="Times New Roman"/>
          <w:sz w:val="32"/>
          <w:szCs w:val="32"/>
        </w:rPr>
        <w:t>）</w:t>
      </w:r>
    </w:p>
    <w:p w:rsidR="0088123A" w:rsidRDefault="00C97D66">
      <w:pPr>
        <w:tabs>
          <w:tab w:val="left" w:pos="1440"/>
        </w:tabs>
        <w:snapToGrid w:val="0"/>
        <w:spacing w:before="72" w:after="72"/>
        <w:jc w:val="both"/>
      </w:pPr>
      <w:r>
        <w:rPr>
          <w:rFonts w:ascii="Times New Roman" w:eastAsia="標楷體" w:hAnsi="Times New Roman"/>
          <w:sz w:val="32"/>
          <w:szCs w:val="32"/>
        </w:rPr>
        <w:t>修課班別：</w:t>
      </w:r>
    </w:p>
    <w:p w:rsidR="0088123A" w:rsidRDefault="00C97D66">
      <w:pPr>
        <w:snapToGrid w:val="0"/>
        <w:spacing w:before="72" w:after="72"/>
        <w:jc w:val="both"/>
      </w:pPr>
      <w:r>
        <w:rPr>
          <w:rFonts w:ascii="Times New Roman" w:eastAsia="標楷體" w:hAnsi="Times New Roman"/>
          <w:sz w:val="32"/>
          <w:szCs w:val="32"/>
        </w:rPr>
        <w:t>修習科目及學分：</w:t>
      </w:r>
    </w:p>
    <w:tbl>
      <w:tblPr>
        <w:tblW w:w="996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64"/>
        <w:gridCol w:w="924"/>
        <w:gridCol w:w="1638"/>
        <w:gridCol w:w="1637"/>
        <w:gridCol w:w="1386"/>
        <w:gridCol w:w="1811"/>
      </w:tblGrid>
      <w:tr w:rsidR="0088123A">
        <w:tblPrEx>
          <w:tblCellMar>
            <w:top w:w="0" w:type="dxa"/>
            <w:bottom w:w="0" w:type="dxa"/>
          </w:tblCellMar>
        </w:tblPrEx>
        <w:trPr>
          <w:trHeight w:val="524"/>
          <w:jc w:val="center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123A" w:rsidRDefault="00C97D66">
            <w:pPr>
              <w:snapToGrid w:val="0"/>
              <w:spacing w:line="240" w:lineRule="atLeast"/>
              <w:jc w:val="center"/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科目名稱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123A" w:rsidRDefault="00C97D66">
            <w:pPr>
              <w:snapToGrid w:val="0"/>
              <w:spacing w:line="240" w:lineRule="atLeast"/>
              <w:jc w:val="center"/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實得</w:t>
            </w:r>
          </w:p>
          <w:p w:rsidR="0088123A" w:rsidRDefault="00C97D66">
            <w:pPr>
              <w:snapToGrid w:val="0"/>
              <w:spacing w:line="240" w:lineRule="atLeast"/>
              <w:jc w:val="center"/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學分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123A" w:rsidRDefault="00C97D66">
            <w:pPr>
              <w:snapToGrid w:val="0"/>
              <w:spacing w:line="240" w:lineRule="atLeast"/>
              <w:jc w:val="center"/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成績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上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下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)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123A" w:rsidRDefault="00C97D66">
            <w:pPr>
              <w:snapToGrid w:val="0"/>
              <w:spacing w:line="240" w:lineRule="atLeast"/>
              <w:jc w:val="center"/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擬抵修科目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123A" w:rsidRDefault="00C97D66">
            <w:pPr>
              <w:snapToGrid w:val="0"/>
              <w:spacing w:line="240" w:lineRule="atLeast"/>
              <w:jc w:val="center"/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審查結果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123A" w:rsidRDefault="00C97D66">
            <w:pPr>
              <w:snapToGrid w:val="0"/>
              <w:spacing w:line="240" w:lineRule="atLeast"/>
              <w:jc w:val="center"/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審核教授簽名</w:t>
            </w:r>
          </w:p>
        </w:tc>
      </w:tr>
      <w:tr w:rsidR="0088123A">
        <w:tblPrEx>
          <w:tblCellMar>
            <w:top w:w="0" w:type="dxa"/>
            <w:bottom w:w="0" w:type="dxa"/>
          </w:tblCellMar>
        </w:tblPrEx>
        <w:trPr>
          <w:cantSplit/>
          <w:trHeight w:val="740"/>
          <w:jc w:val="center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123A" w:rsidRDefault="0088123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color w:val="00B050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123A" w:rsidRDefault="0088123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color w:val="00B050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123A" w:rsidRDefault="0088123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color w:val="00B050"/>
                <w:sz w:val="28"/>
                <w:szCs w:val="28"/>
              </w:rPr>
            </w:pPr>
          </w:p>
        </w:tc>
        <w:tc>
          <w:tcPr>
            <w:tcW w:w="1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123A" w:rsidRDefault="0088123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color w:val="00B050"/>
                <w:sz w:val="28"/>
                <w:szCs w:val="28"/>
              </w:rPr>
            </w:pPr>
          </w:p>
        </w:tc>
        <w:tc>
          <w:tcPr>
            <w:tcW w:w="1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123A" w:rsidRDefault="00C97D66">
            <w:pPr>
              <w:snapToGrid w:val="0"/>
              <w:spacing w:line="240" w:lineRule="atLeast"/>
            </w:pPr>
            <w:r>
              <w:rPr>
                <w:rFonts w:ascii="Times New Roman" w:eastAsia="標楷體" w:hAnsi="Times New Roman"/>
                <w:b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/>
                <w:b/>
                <w:sz w:val="28"/>
                <w:szCs w:val="28"/>
              </w:rPr>
              <w:t>同意</w:t>
            </w:r>
          </w:p>
          <w:p w:rsidR="0088123A" w:rsidRDefault="00C97D66">
            <w:pPr>
              <w:snapToGrid w:val="0"/>
              <w:spacing w:line="240" w:lineRule="atLeast"/>
            </w:pPr>
            <w:r>
              <w:rPr>
                <w:rFonts w:ascii="Times New Roman" w:eastAsia="標楷體" w:hAnsi="Times New Roman"/>
                <w:b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/>
                <w:b/>
                <w:sz w:val="28"/>
                <w:szCs w:val="28"/>
              </w:rPr>
              <w:t>不同意</w:t>
            </w:r>
          </w:p>
        </w:tc>
        <w:tc>
          <w:tcPr>
            <w:tcW w:w="1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123A" w:rsidRDefault="0088123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88123A">
        <w:tblPrEx>
          <w:tblCellMar>
            <w:top w:w="0" w:type="dxa"/>
            <w:bottom w:w="0" w:type="dxa"/>
          </w:tblCellMar>
        </w:tblPrEx>
        <w:trPr>
          <w:cantSplit/>
          <w:trHeight w:val="740"/>
          <w:jc w:val="center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123A" w:rsidRDefault="0088123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color w:val="00B050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123A" w:rsidRDefault="0088123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color w:val="00B050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123A" w:rsidRDefault="0088123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color w:val="00B050"/>
                <w:sz w:val="28"/>
                <w:szCs w:val="28"/>
              </w:rPr>
            </w:pPr>
          </w:p>
        </w:tc>
        <w:tc>
          <w:tcPr>
            <w:tcW w:w="1637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123A" w:rsidRDefault="0088123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color w:val="00B050"/>
                <w:sz w:val="28"/>
                <w:szCs w:val="28"/>
              </w:rPr>
            </w:pPr>
          </w:p>
        </w:tc>
        <w:tc>
          <w:tcPr>
            <w:tcW w:w="1386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123A" w:rsidRDefault="0088123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1811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123A" w:rsidRDefault="0088123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88123A">
        <w:tblPrEx>
          <w:tblCellMar>
            <w:top w:w="0" w:type="dxa"/>
            <w:bottom w:w="0" w:type="dxa"/>
          </w:tblCellMar>
        </w:tblPrEx>
        <w:trPr>
          <w:cantSplit/>
          <w:trHeight w:val="740"/>
          <w:jc w:val="center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123A" w:rsidRDefault="0088123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color w:val="00B050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123A" w:rsidRDefault="0088123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color w:val="00B050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123A" w:rsidRDefault="0088123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color w:val="00B050"/>
                <w:sz w:val="28"/>
                <w:szCs w:val="28"/>
              </w:rPr>
            </w:pPr>
          </w:p>
        </w:tc>
        <w:tc>
          <w:tcPr>
            <w:tcW w:w="1637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123A" w:rsidRDefault="0088123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color w:val="00B050"/>
                <w:sz w:val="28"/>
                <w:szCs w:val="28"/>
              </w:rPr>
            </w:pPr>
          </w:p>
        </w:tc>
        <w:tc>
          <w:tcPr>
            <w:tcW w:w="1386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123A" w:rsidRDefault="0088123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1811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123A" w:rsidRDefault="0088123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88123A">
        <w:tblPrEx>
          <w:tblCellMar>
            <w:top w:w="0" w:type="dxa"/>
            <w:bottom w:w="0" w:type="dxa"/>
          </w:tblCellMar>
        </w:tblPrEx>
        <w:trPr>
          <w:cantSplit/>
          <w:trHeight w:val="740"/>
          <w:jc w:val="center"/>
        </w:trPr>
        <w:tc>
          <w:tcPr>
            <w:tcW w:w="256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123A" w:rsidRDefault="0088123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color w:val="00B050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123A" w:rsidRDefault="0088123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color w:val="00B050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123A" w:rsidRDefault="0088123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color w:val="00B050"/>
                <w:sz w:val="28"/>
                <w:szCs w:val="28"/>
              </w:rPr>
            </w:pPr>
          </w:p>
        </w:tc>
        <w:tc>
          <w:tcPr>
            <w:tcW w:w="163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123A" w:rsidRDefault="0088123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color w:val="00B050"/>
                <w:sz w:val="28"/>
                <w:szCs w:val="28"/>
              </w:rPr>
            </w:pPr>
          </w:p>
        </w:tc>
        <w:tc>
          <w:tcPr>
            <w:tcW w:w="138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123A" w:rsidRDefault="00C97D66">
            <w:pPr>
              <w:snapToGrid w:val="0"/>
              <w:spacing w:line="240" w:lineRule="atLeast"/>
            </w:pPr>
            <w:r>
              <w:rPr>
                <w:rFonts w:ascii="Times New Roman" w:eastAsia="標楷體" w:hAnsi="Times New Roman"/>
                <w:b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/>
                <w:b/>
                <w:sz w:val="28"/>
                <w:szCs w:val="28"/>
              </w:rPr>
              <w:t>同意</w:t>
            </w:r>
          </w:p>
          <w:p w:rsidR="0088123A" w:rsidRDefault="00C97D66">
            <w:pPr>
              <w:snapToGrid w:val="0"/>
              <w:spacing w:line="240" w:lineRule="atLeast"/>
            </w:pPr>
            <w:r>
              <w:rPr>
                <w:rFonts w:ascii="Times New Roman" w:eastAsia="標楷體" w:hAnsi="Times New Roman"/>
                <w:b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/>
                <w:b/>
                <w:sz w:val="28"/>
                <w:szCs w:val="28"/>
              </w:rPr>
              <w:t>不同意</w:t>
            </w:r>
          </w:p>
        </w:tc>
        <w:tc>
          <w:tcPr>
            <w:tcW w:w="1811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123A" w:rsidRDefault="0088123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88123A">
        <w:tblPrEx>
          <w:tblCellMar>
            <w:top w:w="0" w:type="dxa"/>
            <w:bottom w:w="0" w:type="dxa"/>
          </w:tblCellMar>
        </w:tblPrEx>
        <w:trPr>
          <w:cantSplit/>
          <w:trHeight w:val="740"/>
          <w:jc w:val="center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123A" w:rsidRDefault="0088123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color w:val="00B050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123A" w:rsidRDefault="0088123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color w:val="00B050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123A" w:rsidRDefault="0088123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color w:val="00B050"/>
                <w:sz w:val="28"/>
                <w:szCs w:val="28"/>
              </w:rPr>
            </w:pPr>
          </w:p>
        </w:tc>
        <w:tc>
          <w:tcPr>
            <w:tcW w:w="1637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123A" w:rsidRDefault="0088123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color w:val="00B050"/>
                <w:sz w:val="28"/>
                <w:szCs w:val="28"/>
              </w:rPr>
            </w:pPr>
          </w:p>
        </w:tc>
        <w:tc>
          <w:tcPr>
            <w:tcW w:w="1386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123A" w:rsidRDefault="0088123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1811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123A" w:rsidRDefault="0088123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88123A">
        <w:tblPrEx>
          <w:tblCellMar>
            <w:top w:w="0" w:type="dxa"/>
            <w:bottom w:w="0" w:type="dxa"/>
          </w:tblCellMar>
        </w:tblPrEx>
        <w:trPr>
          <w:cantSplit/>
          <w:trHeight w:val="740"/>
          <w:jc w:val="center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123A" w:rsidRDefault="0088123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color w:val="00B050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123A" w:rsidRDefault="0088123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color w:val="00B050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123A" w:rsidRDefault="0088123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color w:val="00B050"/>
                <w:sz w:val="28"/>
                <w:szCs w:val="28"/>
              </w:rPr>
            </w:pPr>
          </w:p>
        </w:tc>
        <w:tc>
          <w:tcPr>
            <w:tcW w:w="1637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123A" w:rsidRDefault="0088123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color w:val="00B050"/>
                <w:sz w:val="28"/>
                <w:szCs w:val="28"/>
              </w:rPr>
            </w:pPr>
          </w:p>
        </w:tc>
        <w:tc>
          <w:tcPr>
            <w:tcW w:w="1386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123A" w:rsidRDefault="0088123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1811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123A" w:rsidRDefault="0088123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88123A">
        <w:tblPrEx>
          <w:tblCellMar>
            <w:top w:w="0" w:type="dxa"/>
            <w:bottom w:w="0" w:type="dxa"/>
          </w:tblCellMar>
        </w:tblPrEx>
        <w:trPr>
          <w:cantSplit/>
          <w:trHeight w:val="740"/>
          <w:jc w:val="center"/>
        </w:trPr>
        <w:tc>
          <w:tcPr>
            <w:tcW w:w="256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123A" w:rsidRDefault="0088123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color w:val="00B050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123A" w:rsidRDefault="0088123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color w:val="00B050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123A" w:rsidRDefault="0088123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color w:val="00B050"/>
                <w:sz w:val="28"/>
                <w:szCs w:val="28"/>
              </w:rPr>
            </w:pPr>
          </w:p>
        </w:tc>
        <w:tc>
          <w:tcPr>
            <w:tcW w:w="163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123A" w:rsidRDefault="0088123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color w:val="00B050"/>
                <w:sz w:val="28"/>
                <w:szCs w:val="28"/>
              </w:rPr>
            </w:pPr>
          </w:p>
        </w:tc>
        <w:tc>
          <w:tcPr>
            <w:tcW w:w="138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123A" w:rsidRDefault="00C97D66">
            <w:pPr>
              <w:snapToGrid w:val="0"/>
              <w:spacing w:line="240" w:lineRule="atLeast"/>
            </w:pPr>
            <w:r>
              <w:rPr>
                <w:rFonts w:ascii="Times New Roman" w:eastAsia="標楷體" w:hAnsi="Times New Roman"/>
                <w:b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/>
                <w:b/>
                <w:sz w:val="28"/>
                <w:szCs w:val="28"/>
              </w:rPr>
              <w:t>同意</w:t>
            </w:r>
          </w:p>
          <w:p w:rsidR="0088123A" w:rsidRDefault="00C97D66">
            <w:pPr>
              <w:snapToGrid w:val="0"/>
              <w:spacing w:line="240" w:lineRule="atLeast"/>
            </w:pPr>
            <w:r>
              <w:rPr>
                <w:rFonts w:ascii="Times New Roman" w:eastAsia="標楷體" w:hAnsi="Times New Roman"/>
                <w:b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/>
                <w:b/>
                <w:sz w:val="28"/>
                <w:szCs w:val="28"/>
              </w:rPr>
              <w:t>不同意</w:t>
            </w:r>
          </w:p>
        </w:tc>
        <w:tc>
          <w:tcPr>
            <w:tcW w:w="1811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123A" w:rsidRDefault="0088123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88123A">
        <w:tblPrEx>
          <w:tblCellMar>
            <w:top w:w="0" w:type="dxa"/>
            <w:bottom w:w="0" w:type="dxa"/>
          </w:tblCellMar>
        </w:tblPrEx>
        <w:trPr>
          <w:cantSplit/>
          <w:trHeight w:val="740"/>
          <w:jc w:val="center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123A" w:rsidRDefault="0088123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color w:val="00B050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123A" w:rsidRDefault="0088123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color w:val="00B050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123A" w:rsidRDefault="0088123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color w:val="00B050"/>
                <w:sz w:val="28"/>
                <w:szCs w:val="28"/>
              </w:rPr>
            </w:pPr>
          </w:p>
        </w:tc>
        <w:tc>
          <w:tcPr>
            <w:tcW w:w="1637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123A" w:rsidRDefault="0088123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386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123A" w:rsidRDefault="0088123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811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123A" w:rsidRDefault="0088123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88123A">
        <w:tblPrEx>
          <w:tblCellMar>
            <w:top w:w="0" w:type="dxa"/>
            <w:bottom w:w="0" w:type="dxa"/>
          </w:tblCellMar>
        </w:tblPrEx>
        <w:trPr>
          <w:cantSplit/>
          <w:trHeight w:val="659"/>
          <w:jc w:val="center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123A" w:rsidRDefault="0088123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123A" w:rsidRDefault="0088123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123A" w:rsidRDefault="0088123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637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123A" w:rsidRDefault="0088123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386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123A" w:rsidRDefault="0088123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811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123A" w:rsidRDefault="0088123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</w:tbl>
    <w:p w:rsidR="0088123A" w:rsidRDefault="00C97D66">
      <w:pPr>
        <w:numPr>
          <w:ilvl w:val="0"/>
          <w:numId w:val="1"/>
        </w:numPr>
        <w:tabs>
          <w:tab w:val="left" w:pos="-720"/>
        </w:tabs>
        <w:snapToGrid w:val="0"/>
        <w:ind w:left="-720" w:firstLine="600"/>
        <w:jc w:val="both"/>
      </w:pPr>
      <w:r>
        <w:rPr>
          <w:rFonts w:ascii="Times New Roman" w:eastAsia="標楷體" w:hAnsi="Times New Roman"/>
          <w:sz w:val="22"/>
        </w:rPr>
        <w:t>審查結果若不同意，請審核教授於簽名欄內註明原因。</w:t>
      </w:r>
    </w:p>
    <w:p w:rsidR="0088123A" w:rsidRDefault="00C97D66">
      <w:pPr>
        <w:numPr>
          <w:ilvl w:val="0"/>
          <w:numId w:val="1"/>
        </w:numPr>
        <w:tabs>
          <w:tab w:val="left" w:pos="-720"/>
        </w:tabs>
        <w:snapToGrid w:val="0"/>
        <w:ind w:left="-720" w:firstLine="600"/>
        <w:jc w:val="both"/>
      </w:pPr>
      <w:r>
        <w:rPr>
          <w:rFonts w:ascii="Times New Roman" w:eastAsia="標楷體" w:hAnsi="Times New Roman"/>
          <w:sz w:val="22"/>
        </w:rPr>
        <w:t>附成績單影本，但需先繳驗正本。</w:t>
      </w:r>
    </w:p>
    <w:p w:rsidR="0088123A" w:rsidRDefault="0088123A">
      <w:pPr>
        <w:snapToGrid w:val="0"/>
        <w:ind w:left="-720"/>
        <w:jc w:val="both"/>
        <w:rPr>
          <w:rFonts w:ascii="Times New Roman" w:eastAsia="標楷體" w:hAnsi="Times New Roman"/>
          <w:sz w:val="22"/>
        </w:rPr>
      </w:pPr>
    </w:p>
    <w:p w:rsidR="0088123A" w:rsidRDefault="0088123A">
      <w:pPr>
        <w:snapToGrid w:val="0"/>
        <w:ind w:left="-720"/>
        <w:jc w:val="both"/>
        <w:rPr>
          <w:rFonts w:ascii="Times New Roman" w:eastAsia="標楷體" w:hAnsi="Times New Roman"/>
          <w:sz w:val="22"/>
        </w:rPr>
      </w:pPr>
    </w:p>
    <w:p w:rsidR="0088123A" w:rsidRDefault="0088123A">
      <w:pPr>
        <w:snapToGrid w:val="0"/>
        <w:ind w:left="-720"/>
        <w:jc w:val="both"/>
        <w:rPr>
          <w:rFonts w:ascii="Times New Roman" w:eastAsia="標楷體" w:hAnsi="Times New Roman"/>
          <w:sz w:val="22"/>
        </w:rPr>
      </w:pPr>
    </w:p>
    <w:p w:rsidR="0088123A" w:rsidRDefault="0088123A">
      <w:pPr>
        <w:snapToGrid w:val="0"/>
        <w:jc w:val="both"/>
        <w:rPr>
          <w:rFonts w:ascii="Times New Roman" w:eastAsia="標楷體" w:hAnsi="Times New Roman"/>
          <w:sz w:val="22"/>
        </w:rPr>
      </w:pPr>
    </w:p>
    <w:tbl>
      <w:tblPr>
        <w:tblW w:w="5895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22"/>
        <w:gridCol w:w="236"/>
        <w:gridCol w:w="236"/>
        <w:gridCol w:w="2801"/>
      </w:tblGrid>
      <w:tr w:rsidR="0088123A">
        <w:tblPrEx>
          <w:tblCellMar>
            <w:top w:w="0" w:type="dxa"/>
            <w:bottom w:w="0" w:type="dxa"/>
          </w:tblCellMar>
        </w:tblPrEx>
        <w:trPr>
          <w:trHeight w:val="878"/>
          <w:jc w:val="center"/>
        </w:trPr>
        <w:tc>
          <w:tcPr>
            <w:tcW w:w="2622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23A" w:rsidRDefault="00C97D66">
            <w:pPr>
              <w:jc w:val="center"/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申請人簽章</w:t>
            </w: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23A" w:rsidRDefault="0088123A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23A" w:rsidRDefault="0088123A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801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23A" w:rsidRDefault="00C97D66">
            <w:pPr>
              <w:jc w:val="center"/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執行長簽章</w:t>
            </w:r>
          </w:p>
        </w:tc>
      </w:tr>
    </w:tbl>
    <w:p w:rsidR="0088123A" w:rsidRDefault="0088123A">
      <w:pPr>
        <w:snapToGrid w:val="0"/>
        <w:rPr>
          <w:rFonts w:ascii="華康楷書體W5(P)" w:eastAsia="華康楷書體W5(P)" w:hAnsi="華康楷書體W5(P)"/>
          <w:sz w:val="20"/>
          <w:szCs w:val="20"/>
        </w:rPr>
      </w:pPr>
    </w:p>
    <w:sectPr w:rsidR="0088123A">
      <w:headerReference w:type="default" r:id="rId8"/>
      <w:pgSz w:w="11907" w:h="16840"/>
      <w:pgMar w:top="1134" w:right="1134" w:bottom="1134" w:left="1134" w:header="567" w:footer="567" w:gutter="0"/>
      <w:pgNumType w:fmt="numberInDash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D66" w:rsidRDefault="00C97D66">
      <w:r>
        <w:separator/>
      </w:r>
    </w:p>
  </w:endnote>
  <w:endnote w:type="continuationSeparator" w:id="0">
    <w:p w:rsidR="00C97D66" w:rsidRDefault="00C97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華康楷書體W5">
    <w:charset w:val="00"/>
    <w:family w:val="modern"/>
    <w:pitch w:val="fixed"/>
  </w:font>
  <w:font w:name="華康儷中黑">
    <w:charset w:val="00"/>
    <w:family w:val="modern"/>
    <w:pitch w:val="fixed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楷書體W5(P)">
    <w:altName w:val="Forte"/>
    <w:charset w:val="00"/>
    <w:family w:val="script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D66" w:rsidRDefault="00C97D66">
      <w:r>
        <w:rPr>
          <w:color w:val="000000"/>
        </w:rPr>
        <w:separator/>
      </w:r>
    </w:p>
  </w:footnote>
  <w:footnote w:type="continuationSeparator" w:id="0">
    <w:p w:rsidR="00C97D66" w:rsidRDefault="00C97D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379" w:rsidRDefault="00C97D6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D2E94"/>
    <w:multiLevelType w:val="multilevel"/>
    <w:tmpl w:val="2804A1F0"/>
    <w:lvl w:ilvl="0">
      <w:numFmt w:val="bullet"/>
      <w:lvlText w:val="※"/>
      <w:lvlJc w:val="left"/>
      <w:pPr>
        <w:ind w:left="360" w:hanging="360"/>
      </w:pPr>
      <w:rPr>
        <w:rFonts w:ascii="標楷體" w:eastAsia="標楷體" w:hAnsi="標楷體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8123A"/>
    <w:rsid w:val="0029210E"/>
    <w:rsid w:val="0088123A"/>
    <w:rsid w:val="00C97D66"/>
    <w:rsid w:val="00D2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2"/>
    </w:rPr>
  </w:style>
  <w:style w:type="paragraph" w:styleId="1">
    <w:name w:val="heading 1"/>
    <w:basedOn w:val="a"/>
    <w:next w:val="a"/>
    <w:pPr>
      <w:keepNext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560"/>
        <w:tab w:val="left" w:pos="11520"/>
        <w:tab w:val="left" w:pos="12480"/>
        <w:tab w:val="left" w:pos="13440"/>
        <w:tab w:val="left" w:pos="14400"/>
        <w:tab w:val="left" w:pos="15360"/>
        <w:tab w:val="left" w:pos="16320"/>
      </w:tabs>
      <w:autoSpaceDE w:val="0"/>
      <w:ind w:right="-39"/>
      <w:jc w:val="center"/>
      <w:outlineLvl w:val="0"/>
    </w:pPr>
    <w:rPr>
      <w:rFonts w:ascii="Times New Roman" w:hAnsi="Times New Roman"/>
      <w:b/>
      <w:bCs/>
      <w:kern w:val="0"/>
      <w:sz w:val="20"/>
      <w:szCs w:val="20"/>
    </w:rPr>
  </w:style>
  <w:style w:type="paragraph" w:styleId="2">
    <w:name w:val="heading 2"/>
    <w:basedOn w:val="a"/>
    <w:next w:val="a"/>
    <w:pPr>
      <w:keepNext/>
      <w:spacing w:line="720" w:lineRule="auto"/>
      <w:outlineLvl w:val="1"/>
    </w:pPr>
    <w:rPr>
      <w:rFonts w:ascii="Cambria" w:hAnsi="Cambria"/>
      <w:b/>
      <w:bCs/>
      <w:kern w:val="0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rPr>
      <w:rFonts w:ascii="Times New Roman" w:eastAsia="新細明體" w:hAnsi="Times New Roman" w:cs="Times New Roman"/>
      <w:b/>
      <w:bCs/>
      <w:sz w:val="20"/>
      <w:szCs w:val="20"/>
    </w:rPr>
  </w:style>
  <w:style w:type="character" w:customStyle="1" w:styleId="20">
    <w:name w:val="標題 2 字元"/>
    <w:rPr>
      <w:rFonts w:ascii="Cambria" w:eastAsia="新細明體" w:hAnsi="Cambria" w:cs="Times New Roman"/>
      <w:b/>
      <w:bCs/>
      <w:sz w:val="48"/>
      <w:szCs w:val="48"/>
    </w:rPr>
  </w:style>
  <w:style w:type="paragraph" w:styleId="a3">
    <w:name w:val="List Paragraph"/>
    <w:basedOn w:val="a"/>
    <w:pPr>
      <w:ind w:left="480"/>
    </w:pPr>
  </w:style>
  <w:style w:type="paragraph" w:styleId="a4">
    <w:name w:val="Balloon Text"/>
    <w:basedOn w:val="a"/>
    <w:rPr>
      <w:rFonts w:ascii="Cambria" w:hAnsi="Cambria"/>
      <w:kern w:val="0"/>
      <w:sz w:val="18"/>
      <w:szCs w:val="18"/>
    </w:rPr>
  </w:style>
  <w:style w:type="character" w:customStyle="1" w:styleId="a5">
    <w:name w:val="註解方塊文字 字元"/>
    <w:rPr>
      <w:rFonts w:ascii="Cambria" w:eastAsia="新細明體" w:hAnsi="Cambria" w:cs="Times New Roman"/>
      <w:sz w:val="18"/>
      <w:szCs w:val="18"/>
    </w:rPr>
  </w:style>
  <w:style w:type="paragraph" w:customStyle="1" w:styleId="a6">
    <w:name w:val="段落中內文"/>
    <w:basedOn w:val="a"/>
    <w:pPr>
      <w:overflowPunct w:val="0"/>
      <w:snapToGrid w:val="0"/>
      <w:spacing w:before="360" w:line="400" w:lineRule="atLeast"/>
      <w:jc w:val="both"/>
    </w:pPr>
    <w:rPr>
      <w:rFonts w:ascii="華康楷書體W5" w:eastAsia="華康楷書體W5" w:hAnsi="華康楷書體W5"/>
      <w:spacing w:val="8"/>
      <w:kern w:val="0"/>
      <w:sz w:val="26"/>
      <w:szCs w:val="20"/>
    </w:rPr>
  </w:style>
  <w:style w:type="paragraph" w:styleId="a7">
    <w:name w:val="Body Text"/>
    <w:basedOn w:val="a"/>
    <w:pPr>
      <w:snapToGrid w:val="0"/>
      <w:spacing w:after="120" w:line="400" w:lineRule="atLeast"/>
    </w:pPr>
    <w:rPr>
      <w:rFonts w:ascii="Times New Roman" w:eastAsia="標楷體" w:hAnsi="Times New Roman"/>
      <w:kern w:val="0"/>
      <w:sz w:val="20"/>
      <w:szCs w:val="20"/>
    </w:rPr>
  </w:style>
  <w:style w:type="character" w:customStyle="1" w:styleId="a8">
    <w:name w:val="本文 字元"/>
    <w:rPr>
      <w:rFonts w:ascii="Times New Roman" w:eastAsia="標楷體" w:hAnsi="Times New Roman" w:cs="Times New Roman"/>
      <w:sz w:val="20"/>
      <w:szCs w:val="20"/>
    </w:rPr>
  </w:style>
  <w:style w:type="paragraph" w:customStyle="1" w:styleId="a9">
    <w:name w:val="大標內文"/>
    <w:basedOn w:val="a"/>
    <w:pPr>
      <w:overflowPunct w:val="0"/>
      <w:spacing w:line="320" w:lineRule="atLeast"/>
      <w:ind w:left="576"/>
      <w:jc w:val="both"/>
    </w:pPr>
    <w:rPr>
      <w:rFonts w:ascii="華康楷書體W5" w:eastAsia="華康楷書體W5" w:hAnsi="華康楷書體W5"/>
      <w:spacing w:val="8"/>
      <w:kern w:val="0"/>
      <w:sz w:val="20"/>
      <w:szCs w:val="20"/>
    </w:rPr>
  </w:style>
  <w:style w:type="paragraph" w:customStyle="1" w:styleId="style56">
    <w:name w:val="style56"/>
    <w:basedOn w:val="a"/>
    <w:pPr>
      <w:widowControl/>
      <w:spacing w:before="100" w:after="100"/>
    </w:pPr>
    <w:rPr>
      <w:rFonts w:ascii="新細明體" w:hAnsi="新細明體" w:cs="新細明體"/>
      <w:color w:val="FFFFFF"/>
      <w:kern w:val="0"/>
      <w:szCs w:val="24"/>
    </w:rPr>
  </w:style>
  <w:style w:type="paragraph" w:customStyle="1" w:styleId="style68">
    <w:name w:val="style68"/>
    <w:basedOn w:val="a"/>
    <w:pPr>
      <w:widowControl/>
      <w:spacing w:before="100" w:after="100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style69">
    <w:name w:val="style69"/>
    <w:basedOn w:val="a"/>
    <w:pPr>
      <w:widowControl/>
      <w:spacing w:before="100" w:after="100"/>
    </w:pPr>
    <w:rPr>
      <w:rFonts w:ascii="新細明體" w:hAnsi="新細明體" w:cs="新細明體"/>
      <w:b/>
      <w:bCs/>
      <w:color w:val="FFFFFF"/>
      <w:kern w:val="0"/>
      <w:szCs w:val="24"/>
    </w:rPr>
  </w:style>
  <w:style w:type="paragraph" w:customStyle="1" w:styleId="style70">
    <w:name w:val="style70"/>
    <w:basedOn w:val="a"/>
    <w:pPr>
      <w:widowControl/>
      <w:spacing w:before="100" w:after="100"/>
    </w:pPr>
    <w:rPr>
      <w:rFonts w:ascii="新細明體" w:hAnsi="新細明體" w:cs="新細明體"/>
      <w:b/>
      <w:bCs/>
      <w:color w:val="FF0000"/>
      <w:kern w:val="0"/>
      <w:szCs w:val="24"/>
    </w:rPr>
  </w:style>
  <w:style w:type="character" w:styleId="aa">
    <w:name w:val="Strong"/>
    <w:rPr>
      <w:rFonts w:cs="Times New Roman"/>
      <w:b/>
      <w:bCs/>
    </w:rPr>
  </w:style>
  <w:style w:type="character" w:customStyle="1" w:styleId="style701">
    <w:name w:val="style701"/>
    <w:rPr>
      <w:rFonts w:cs="Times New Roman"/>
      <w:b/>
      <w:bCs/>
      <w:color w:val="FF0000"/>
    </w:rPr>
  </w:style>
  <w:style w:type="character" w:customStyle="1" w:styleId="style681">
    <w:name w:val="style681"/>
    <w:rPr>
      <w:rFonts w:cs="Times New Roman"/>
      <w:color w:val="000000"/>
    </w:r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c">
    <w:name w:val="頁首 字元"/>
    <w:rPr>
      <w:rFonts w:cs="Times New Roman"/>
      <w:sz w:val="20"/>
      <w:szCs w:val="20"/>
    </w:rPr>
  </w:style>
  <w:style w:type="paragraph" w:styleId="ad">
    <w:name w:val="footer"/>
    <w:basedOn w:val="a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e">
    <w:name w:val="頁尾 字元"/>
    <w:rPr>
      <w:rFonts w:cs="Times New Roman"/>
      <w:sz w:val="20"/>
      <w:szCs w:val="20"/>
    </w:rPr>
  </w:style>
  <w:style w:type="paragraph" w:styleId="af">
    <w:name w:val="Salutation"/>
    <w:basedOn w:val="a"/>
    <w:next w:val="a"/>
    <w:rPr>
      <w:rFonts w:ascii="Times New Roman" w:hAnsi="Times New Roman"/>
      <w:kern w:val="0"/>
      <w:sz w:val="20"/>
      <w:szCs w:val="20"/>
    </w:rPr>
  </w:style>
  <w:style w:type="character" w:customStyle="1" w:styleId="af0">
    <w:name w:val="問候 字元"/>
    <w:rPr>
      <w:rFonts w:ascii="Times New Roman" w:eastAsia="新細明體" w:hAnsi="Times New Roman" w:cs="Times New Roman"/>
      <w:sz w:val="20"/>
      <w:szCs w:val="20"/>
    </w:rPr>
  </w:style>
  <w:style w:type="paragraph" w:customStyle="1" w:styleId="af1">
    <w:name w:val="大標 一、"/>
    <w:basedOn w:val="a"/>
    <w:pPr>
      <w:overflowPunct w:val="0"/>
      <w:spacing w:before="480" w:line="320" w:lineRule="atLeast"/>
      <w:ind w:left="600" w:hanging="600"/>
      <w:jc w:val="both"/>
    </w:pPr>
    <w:rPr>
      <w:rFonts w:ascii="華康儷中黑" w:eastAsia="華康儷中黑" w:hAnsi="華康儷中黑"/>
      <w:spacing w:val="8"/>
      <w:kern w:val="0"/>
      <w:sz w:val="28"/>
      <w:szCs w:val="20"/>
    </w:rPr>
  </w:style>
  <w:style w:type="paragraph" w:customStyle="1" w:styleId="11">
    <w:name w:val="(1)"/>
    <w:basedOn w:val="a"/>
    <w:pPr>
      <w:widowControl/>
      <w:ind w:left="300" w:hanging="350"/>
      <w:jc w:val="both"/>
    </w:pPr>
    <w:rPr>
      <w:rFonts w:ascii="Arial" w:eastAsia="標楷體" w:hAnsi="Arial"/>
      <w:kern w:val="0"/>
      <w:sz w:val="28"/>
      <w:szCs w:val="20"/>
    </w:rPr>
  </w:style>
  <w:style w:type="character" w:styleId="af2">
    <w:name w:val="Hyperlink"/>
    <w:rPr>
      <w:rFonts w:cs="Times New Roman"/>
      <w:color w:val="0000FF"/>
      <w:u w:val="single"/>
    </w:rPr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/>
      <w:color w:val="000000"/>
      <w:kern w:val="0"/>
      <w:szCs w:val="24"/>
    </w:rPr>
  </w:style>
  <w:style w:type="character" w:customStyle="1" w:styleId="Web0">
    <w:name w:val="內文 (Web) 字元"/>
    <w:rPr>
      <w:rFonts w:ascii="新細明體" w:eastAsia="新細明體" w:hAnsi="新細明體" w:cs="新細明體"/>
      <w:color w:val="000000"/>
      <w:kern w:val="0"/>
      <w:sz w:val="24"/>
      <w:szCs w:val="24"/>
    </w:rPr>
  </w:style>
  <w:style w:type="paragraph" w:styleId="af3">
    <w:name w:val="Normal Indent"/>
    <w:basedOn w:val="a"/>
    <w:pPr>
      <w:ind w:left="480"/>
    </w:pPr>
    <w:rPr>
      <w:rFonts w:ascii="Times New Roman" w:hAnsi="Times New Roman"/>
      <w:szCs w:val="20"/>
    </w:rPr>
  </w:style>
  <w:style w:type="paragraph" w:customStyle="1" w:styleId="12">
    <w:name w:val="小標 1."/>
    <w:basedOn w:val="a"/>
    <w:pPr>
      <w:overflowPunct w:val="0"/>
      <w:spacing w:line="320" w:lineRule="atLeast"/>
      <w:ind w:left="1160" w:hanging="300"/>
      <w:jc w:val="both"/>
    </w:pPr>
    <w:rPr>
      <w:rFonts w:ascii="華康楷書體W5" w:eastAsia="華康楷書體W5" w:hAnsi="華康楷書體W5"/>
      <w:b/>
      <w:spacing w:val="8"/>
      <w:kern w:val="0"/>
      <w:sz w:val="28"/>
      <w:szCs w:val="20"/>
    </w:rPr>
  </w:style>
  <w:style w:type="paragraph" w:customStyle="1" w:styleId="af4">
    <w:name w:val="小標內文"/>
    <w:basedOn w:val="a"/>
    <w:pPr>
      <w:overflowPunct w:val="0"/>
      <w:spacing w:line="320" w:lineRule="atLeast"/>
      <w:ind w:left="1160"/>
      <w:jc w:val="both"/>
    </w:pPr>
    <w:rPr>
      <w:rFonts w:ascii="華康楷書體W5" w:eastAsia="華康楷書體W5" w:hAnsi="華康楷書體W5"/>
      <w:spacing w:val="8"/>
      <w:kern w:val="0"/>
      <w:sz w:val="28"/>
      <w:szCs w:val="20"/>
    </w:rPr>
  </w:style>
  <w:style w:type="paragraph" w:styleId="af5">
    <w:name w:val="Block Text"/>
    <w:basedOn w:val="a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560"/>
        <w:tab w:val="left" w:pos="11520"/>
        <w:tab w:val="left" w:pos="12480"/>
        <w:tab w:val="left" w:pos="13440"/>
        <w:tab w:val="left" w:pos="14400"/>
        <w:tab w:val="left" w:pos="15360"/>
        <w:tab w:val="left" w:pos="16320"/>
      </w:tabs>
      <w:autoSpaceDE w:val="0"/>
      <w:snapToGrid w:val="0"/>
      <w:ind w:left="113" w:right="79"/>
      <w:jc w:val="both"/>
    </w:pPr>
    <w:rPr>
      <w:rFonts w:ascii="Times New Roman" w:hAnsi="Times New Roman"/>
      <w:sz w:val="16"/>
      <w:szCs w:val="20"/>
    </w:rPr>
  </w:style>
  <w:style w:type="character" w:customStyle="1" w:styleId="af6">
    <w:name w:val="大標內文 字元"/>
    <w:rPr>
      <w:rFonts w:ascii="華康楷書體W5" w:eastAsia="華康楷書體W5" w:hAnsi="華康楷書體W5" w:cs="Times New Roman"/>
      <w:spacing w:val="8"/>
      <w:kern w:val="0"/>
      <w:sz w:val="20"/>
      <w:szCs w:val="20"/>
    </w:rPr>
  </w:style>
  <w:style w:type="paragraph" w:customStyle="1" w:styleId="13">
    <w:name w:val="清單段落1"/>
    <w:basedOn w:val="a"/>
    <w:pPr>
      <w:ind w:left="480"/>
    </w:pPr>
    <w:rPr>
      <w:rFonts w:ascii="Times New Roman" w:hAnsi="Times New Roman"/>
      <w:szCs w:val="24"/>
    </w:rPr>
  </w:style>
  <w:style w:type="character" w:customStyle="1" w:styleId="3">
    <w:name w:val="字元 字元3"/>
    <w:rPr>
      <w:rFonts w:ascii="新細明體" w:eastAsia="新細明體" w:hAnsi="新細明體" w:cs="新細明體"/>
      <w:color w:val="000000"/>
      <w:sz w:val="24"/>
      <w:szCs w:val="24"/>
    </w:rPr>
  </w:style>
  <w:style w:type="character" w:styleId="af7">
    <w:name w:val="page number"/>
    <w:rPr>
      <w:rFonts w:cs="Times New Roman"/>
    </w:rPr>
  </w:style>
  <w:style w:type="paragraph" w:styleId="14">
    <w:name w:val="toc 1"/>
    <w:basedOn w:val="a"/>
    <w:next w:val="a"/>
    <w:autoRedefine/>
  </w:style>
  <w:style w:type="character" w:styleId="af8">
    <w:name w:val="FollowedHyperlink"/>
    <w:rPr>
      <w:rFonts w:cs="Times New Roman"/>
      <w:color w:val="800080"/>
      <w:u w:val="single"/>
    </w:rPr>
  </w:style>
  <w:style w:type="paragraph" w:styleId="af9">
    <w:name w:val="caption"/>
    <w:basedOn w:val="a"/>
    <w:next w:val="a"/>
    <w:rPr>
      <w:sz w:val="20"/>
      <w:szCs w:val="20"/>
    </w:rPr>
  </w:style>
  <w:style w:type="paragraph" w:styleId="afa">
    <w:name w:val="TOC Heading"/>
    <w:basedOn w:val="1"/>
    <w:next w:val="a"/>
    <w:pPr>
      <w:keepLines/>
      <w:widowControl/>
      <w:tabs>
        <w:tab w:val="clear" w:pos="960"/>
        <w:tab w:val="clear" w:pos="1920"/>
        <w:tab w:val="clear" w:pos="2880"/>
        <w:tab w:val="clear" w:pos="3840"/>
        <w:tab w:val="clear" w:pos="4800"/>
        <w:tab w:val="clear" w:pos="5760"/>
        <w:tab w:val="clear" w:pos="6720"/>
        <w:tab w:val="clear" w:pos="7680"/>
        <w:tab w:val="clear" w:pos="8640"/>
        <w:tab w:val="clear" w:pos="9600"/>
        <w:tab w:val="clear" w:pos="10560"/>
        <w:tab w:val="clear" w:pos="11520"/>
        <w:tab w:val="clear" w:pos="12480"/>
        <w:tab w:val="clear" w:pos="13440"/>
        <w:tab w:val="clear" w:pos="14400"/>
        <w:tab w:val="clear" w:pos="15360"/>
        <w:tab w:val="clear" w:pos="16320"/>
      </w:tabs>
      <w:autoSpaceDE/>
      <w:spacing w:before="480" w:line="276" w:lineRule="auto"/>
      <w:ind w:right="0"/>
      <w:jc w:val="left"/>
    </w:pPr>
    <w:rPr>
      <w:rFonts w:ascii="Cambria" w:hAnsi="Cambria"/>
      <w:color w:val="365F91"/>
      <w:sz w:val="28"/>
      <w:szCs w:val="28"/>
    </w:rPr>
  </w:style>
  <w:style w:type="paragraph" w:styleId="21">
    <w:name w:val="toc 2"/>
    <w:basedOn w:val="a"/>
    <w:next w:val="a"/>
    <w:autoRedefine/>
    <w:pPr>
      <w:tabs>
        <w:tab w:val="right" w:leader="dot" w:pos="9629"/>
      </w:tabs>
      <w:ind w:left="480"/>
    </w:pPr>
    <w:rPr>
      <w:rFonts w:ascii="標楷體" w:eastAsia="標楷體" w:hAnsi="標楷體"/>
    </w:rPr>
  </w:style>
  <w:style w:type="paragraph" w:styleId="30">
    <w:name w:val="toc 3"/>
    <w:basedOn w:val="a"/>
    <w:next w:val="a"/>
    <w:autoRedefine/>
    <w:pPr>
      <w:tabs>
        <w:tab w:val="right" w:leader="dot" w:pos="9629"/>
      </w:tabs>
      <w:ind w:left="427" w:firstLine="1"/>
    </w:pPr>
  </w:style>
  <w:style w:type="paragraph" w:styleId="afb">
    <w:name w:val="Plain Text"/>
    <w:basedOn w:val="a"/>
    <w:rPr>
      <w:rFonts w:ascii="細明體" w:eastAsia="細明體" w:hAnsi="細明體"/>
      <w:szCs w:val="20"/>
    </w:rPr>
  </w:style>
  <w:style w:type="character" w:customStyle="1" w:styleId="afc">
    <w:name w:val="純文字 字元"/>
    <w:rPr>
      <w:rFonts w:ascii="細明體" w:eastAsia="細明體" w:hAnsi="細明體"/>
      <w:kern w:val="3"/>
      <w:sz w:val="24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sz w:val="24"/>
      <w:szCs w:val="24"/>
      <w:lang w:bidi="ne-NP"/>
    </w:rPr>
  </w:style>
  <w:style w:type="character" w:customStyle="1" w:styleId="style341">
    <w:name w:val="style341"/>
    <w:basedOn w:val="a0"/>
    <w:rPr>
      <w:rFonts w:ascii="Times New Roman" w:hAnsi="Times New Roman" w:cs="Times New Roman"/>
      <w:color w:val="666666"/>
      <w:sz w:val="18"/>
      <w:szCs w:val="18"/>
    </w:rPr>
  </w:style>
  <w:style w:type="character" w:customStyle="1" w:styleId="style38">
    <w:name w:val="style38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2"/>
    </w:rPr>
  </w:style>
  <w:style w:type="paragraph" w:styleId="1">
    <w:name w:val="heading 1"/>
    <w:basedOn w:val="a"/>
    <w:next w:val="a"/>
    <w:pPr>
      <w:keepNext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560"/>
        <w:tab w:val="left" w:pos="11520"/>
        <w:tab w:val="left" w:pos="12480"/>
        <w:tab w:val="left" w:pos="13440"/>
        <w:tab w:val="left" w:pos="14400"/>
        <w:tab w:val="left" w:pos="15360"/>
        <w:tab w:val="left" w:pos="16320"/>
      </w:tabs>
      <w:autoSpaceDE w:val="0"/>
      <w:ind w:right="-39"/>
      <w:jc w:val="center"/>
      <w:outlineLvl w:val="0"/>
    </w:pPr>
    <w:rPr>
      <w:rFonts w:ascii="Times New Roman" w:hAnsi="Times New Roman"/>
      <w:b/>
      <w:bCs/>
      <w:kern w:val="0"/>
      <w:sz w:val="20"/>
      <w:szCs w:val="20"/>
    </w:rPr>
  </w:style>
  <w:style w:type="paragraph" w:styleId="2">
    <w:name w:val="heading 2"/>
    <w:basedOn w:val="a"/>
    <w:next w:val="a"/>
    <w:pPr>
      <w:keepNext/>
      <w:spacing w:line="720" w:lineRule="auto"/>
      <w:outlineLvl w:val="1"/>
    </w:pPr>
    <w:rPr>
      <w:rFonts w:ascii="Cambria" w:hAnsi="Cambria"/>
      <w:b/>
      <w:bCs/>
      <w:kern w:val="0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rPr>
      <w:rFonts w:ascii="Times New Roman" w:eastAsia="新細明體" w:hAnsi="Times New Roman" w:cs="Times New Roman"/>
      <w:b/>
      <w:bCs/>
      <w:sz w:val="20"/>
      <w:szCs w:val="20"/>
    </w:rPr>
  </w:style>
  <w:style w:type="character" w:customStyle="1" w:styleId="20">
    <w:name w:val="標題 2 字元"/>
    <w:rPr>
      <w:rFonts w:ascii="Cambria" w:eastAsia="新細明體" w:hAnsi="Cambria" w:cs="Times New Roman"/>
      <w:b/>
      <w:bCs/>
      <w:sz w:val="48"/>
      <w:szCs w:val="48"/>
    </w:rPr>
  </w:style>
  <w:style w:type="paragraph" w:styleId="a3">
    <w:name w:val="List Paragraph"/>
    <w:basedOn w:val="a"/>
    <w:pPr>
      <w:ind w:left="480"/>
    </w:pPr>
  </w:style>
  <w:style w:type="paragraph" w:styleId="a4">
    <w:name w:val="Balloon Text"/>
    <w:basedOn w:val="a"/>
    <w:rPr>
      <w:rFonts w:ascii="Cambria" w:hAnsi="Cambria"/>
      <w:kern w:val="0"/>
      <w:sz w:val="18"/>
      <w:szCs w:val="18"/>
    </w:rPr>
  </w:style>
  <w:style w:type="character" w:customStyle="1" w:styleId="a5">
    <w:name w:val="註解方塊文字 字元"/>
    <w:rPr>
      <w:rFonts w:ascii="Cambria" w:eastAsia="新細明體" w:hAnsi="Cambria" w:cs="Times New Roman"/>
      <w:sz w:val="18"/>
      <w:szCs w:val="18"/>
    </w:rPr>
  </w:style>
  <w:style w:type="paragraph" w:customStyle="1" w:styleId="a6">
    <w:name w:val="段落中內文"/>
    <w:basedOn w:val="a"/>
    <w:pPr>
      <w:overflowPunct w:val="0"/>
      <w:snapToGrid w:val="0"/>
      <w:spacing w:before="360" w:line="400" w:lineRule="atLeast"/>
      <w:jc w:val="both"/>
    </w:pPr>
    <w:rPr>
      <w:rFonts w:ascii="華康楷書體W5" w:eastAsia="華康楷書體W5" w:hAnsi="華康楷書體W5"/>
      <w:spacing w:val="8"/>
      <w:kern w:val="0"/>
      <w:sz w:val="26"/>
      <w:szCs w:val="20"/>
    </w:rPr>
  </w:style>
  <w:style w:type="paragraph" w:styleId="a7">
    <w:name w:val="Body Text"/>
    <w:basedOn w:val="a"/>
    <w:pPr>
      <w:snapToGrid w:val="0"/>
      <w:spacing w:after="120" w:line="400" w:lineRule="atLeast"/>
    </w:pPr>
    <w:rPr>
      <w:rFonts w:ascii="Times New Roman" w:eastAsia="標楷體" w:hAnsi="Times New Roman"/>
      <w:kern w:val="0"/>
      <w:sz w:val="20"/>
      <w:szCs w:val="20"/>
    </w:rPr>
  </w:style>
  <w:style w:type="character" w:customStyle="1" w:styleId="a8">
    <w:name w:val="本文 字元"/>
    <w:rPr>
      <w:rFonts w:ascii="Times New Roman" w:eastAsia="標楷體" w:hAnsi="Times New Roman" w:cs="Times New Roman"/>
      <w:sz w:val="20"/>
      <w:szCs w:val="20"/>
    </w:rPr>
  </w:style>
  <w:style w:type="paragraph" w:customStyle="1" w:styleId="a9">
    <w:name w:val="大標內文"/>
    <w:basedOn w:val="a"/>
    <w:pPr>
      <w:overflowPunct w:val="0"/>
      <w:spacing w:line="320" w:lineRule="atLeast"/>
      <w:ind w:left="576"/>
      <w:jc w:val="both"/>
    </w:pPr>
    <w:rPr>
      <w:rFonts w:ascii="華康楷書體W5" w:eastAsia="華康楷書體W5" w:hAnsi="華康楷書體W5"/>
      <w:spacing w:val="8"/>
      <w:kern w:val="0"/>
      <w:sz w:val="20"/>
      <w:szCs w:val="20"/>
    </w:rPr>
  </w:style>
  <w:style w:type="paragraph" w:customStyle="1" w:styleId="style56">
    <w:name w:val="style56"/>
    <w:basedOn w:val="a"/>
    <w:pPr>
      <w:widowControl/>
      <w:spacing w:before="100" w:after="100"/>
    </w:pPr>
    <w:rPr>
      <w:rFonts w:ascii="新細明體" w:hAnsi="新細明體" w:cs="新細明體"/>
      <w:color w:val="FFFFFF"/>
      <w:kern w:val="0"/>
      <w:szCs w:val="24"/>
    </w:rPr>
  </w:style>
  <w:style w:type="paragraph" w:customStyle="1" w:styleId="style68">
    <w:name w:val="style68"/>
    <w:basedOn w:val="a"/>
    <w:pPr>
      <w:widowControl/>
      <w:spacing w:before="100" w:after="100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style69">
    <w:name w:val="style69"/>
    <w:basedOn w:val="a"/>
    <w:pPr>
      <w:widowControl/>
      <w:spacing w:before="100" w:after="100"/>
    </w:pPr>
    <w:rPr>
      <w:rFonts w:ascii="新細明體" w:hAnsi="新細明體" w:cs="新細明體"/>
      <w:b/>
      <w:bCs/>
      <w:color w:val="FFFFFF"/>
      <w:kern w:val="0"/>
      <w:szCs w:val="24"/>
    </w:rPr>
  </w:style>
  <w:style w:type="paragraph" w:customStyle="1" w:styleId="style70">
    <w:name w:val="style70"/>
    <w:basedOn w:val="a"/>
    <w:pPr>
      <w:widowControl/>
      <w:spacing w:before="100" w:after="100"/>
    </w:pPr>
    <w:rPr>
      <w:rFonts w:ascii="新細明體" w:hAnsi="新細明體" w:cs="新細明體"/>
      <w:b/>
      <w:bCs/>
      <w:color w:val="FF0000"/>
      <w:kern w:val="0"/>
      <w:szCs w:val="24"/>
    </w:rPr>
  </w:style>
  <w:style w:type="character" w:styleId="aa">
    <w:name w:val="Strong"/>
    <w:rPr>
      <w:rFonts w:cs="Times New Roman"/>
      <w:b/>
      <w:bCs/>
    </w:rPr>
  </w:style>
  <w:style w:type="character" w:customStyle="1" w:styleId="style701">
    <w:name w:val="style701"/>
    <w:rPr>
      <w:rFonts w:cs="Times New Roman"/>
      <w:b/>
      <w:bCs/>
      <w:color w:val="FF0000"/>
    </w:rPr>
  </w:style>
  <w:style w:type="character" w:customStyle="1" w:styleId="style681">
    <w:name w:val="style681"/>
    <w:rPr>
      <w:rFonts w:cs="Times New Roman"/>
      <w:color w:val="000000"/>
    </w:r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c">
    <w:name w:val="頁首 字元"/>
    <w:rPr>
      <w:rFonts w:cs="Times New Roman"/>
      <w:sz w:val="20"/>
      <w:szCs w:val="20"/>
    </w:rPr>
  </w:style>
  <w:style w:type="paragraph" w:styleId="ad">
    <w:name w:val="footer"/>
    <w:basedOn w:val="a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e">
    <w:name w:val="頁尾 字元"/>
    <w:rPr>
      <w:rFonts w:cs="Times New Roman"/>
      <w:sz w:val="20"/>
      <w:szCs w:val="20"/>
    </w:rPr>
  </w:style>
  <w:style w:type="paragraph" w:styleId="af">
    <w:name w:val="Salutation"/>
    <w:basedOn w:val="a"/>
    <w:next w:val="a"/>
    <w:rPr>
      <w:rFonts w:ascii="Times New Roman" w:hAnsi="Times New Roman"/>
      <w:kern w:val="0"/>
      <w:sz w:val="20"/>
      <w:szCs w:val="20"/>
    </w:rPr>
  </w:style>
  <w:style w:type="character" w:customStyle="1" w:styleId="af0">
    <w:name w:val="問候 字元"/>
    <w:rPr>
      <w:rFonts w:ascii="Times New Roman" w:eastAsia="新細明體" w:hAnsi="Times New Roman" w:cs="Times New Roman"/>
      <w:sz w:val="20"/>
      <w:szCs w:val="20"/>
    </w:rPr>
  </w:style>
  <w:style w:type="paragraph" w:customStyle="1" w:styleId="af1">
    <w:name w:val="大標 一、"/>
    <w:basedOn w:val="a"/>
    <w:pPr>
      <w:overflowPunct w:val="0"/>
      <w:spacing w:before="480" w:line="320" w:lineRule="atLeast"/>
      <w:ind w:left="600" w:hanging="600"/>
      <w:jc w:val="both"/>
    </w:pPr>
    <w:rPr>
      <w:rFonts w:ascii="華康儷中黑" w:eastAsia="華康儷中黑" w:hAnsi="華康儷中黑"/>
      <w:spacing w:val="8"/>
      <w:kern w:val="0"/>
      <w:sz w:val="28"/>
      <w:szCs w:val="20"/>
    </w:rPr>
  </w:style>
  <w:style w:type="paragraph" w:customStyle="1" w:styleId="11">
    <w:name w:val="(1)"/>
    <w:basedOn w:val="a"/>
    <w:pPr>
      <w:widowControl/>
      <w:ind w:left="300" w:hanging="350"/>
      <w:jc w:val="both"/>
    </w:pPr>
    <w:rPr>
      <w:rFonts w:ascii="Arial" w:eastAsia="標楷體" w:hAnsi="Arial"/>
      <w:kern w:val="0"/>
      <w:sz w:val="28"/>
      <w:szCs w:val="20"/>
    </w:rPr>
  </w:style>
  <w:style w:type="character" w:styleId="af2">
    <w:name w:val="Hyperlink"/>
    <w:rPr>
      <w:rFonts w:cs="Times New Roman"/>
      <w:color w:val="0000FF"/>
      <w:u w:val="single"/>
    </w:rPr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/>
      <w:color w:val="000000"/>
      <w:kern w:val="0"/>
      <w:szCs w:val="24"/>
    </w:rPr>
  </w:style>
  <w:style w:type="character" w:customStyle="1" w:styleId="Web0">
    <w:name w:val="內文 (Web) 字元"/>
    <w:rPr>
      <w:rFonts w:ascii="新細明體" w:eastAsia="新細明體" w:hAnsi="新細明體" w:cs="新細明體"/>
      <w:color w:val="000000"/>
      <w:kern w:val="0"/>
      <w:sz w:val="24"/>
      <w:szCs w:val="24"/>
    </w:rPr>
  </w:style>
  <w:style w:type="paragraph" w:styleId="af3">
    <w:name w:val="Normal Indent"/>
    <w:basedOn w:val="a"/>
    <w:pPr>
      <w:ind w:left="480"/>
    </w:pPr>
    <w:rPr>
      <w:rFonts w:ascii="Times New Roman" w:hAnsi="Times New Roman"/>
      <w:szCs w:val="20"/>
    </w:rPr>
  </w:style>
  <w:style w:type="paragraph" w:customStyle="1" w:styleId="12">
    <w:name w:val="小標 1."/>
    <w:basedOn w:val="a"/>
    <w:pPr>
      <w:overflowPunct w:val="0"/>
      <w:spacing w:line="320" w:lineRule="atLeast"/>
      <w:ind w:left="1160" w:hanging="300"/>
      <w:jc w:val="both"/>
    </w:pPr>
    <w:rPr>
      <w:rFonts w:ascii="華康楷書體W5" w:eastAsia="華康楷書體W5" w:hAnsi="華康楷書體W5"/>
      <w:b/>
      <w:spacing w:val="8"/>
      <w:kern w:val="0"/>
      <w:sz w:val="28"/>
      <w:szCs w:val="20"/>
    </w:rPr>
  </w:style>
  <w:style w:type="paragraph" w:customStyle="1" w:styleId="af4">
    <w:name w:val="小標內文"/>
    <w:basedOn w:val="a"/>
    <w:pPr>
      <w:overflowPunct w:val="0"/>
      <w:spacing w:line="320" w:lineRule="atLeast"/>
      <w:ind w:left="1160"/>
      <w:jc w:val="both"/>
    </w:pPr>
    <w:rPr>
      <w:rFonts w:ascii="華康楷書體W5" w:eastAsia="華康楷書體W5" w:hAnsi="華康楷書體W5"/>
      <w:spacing w:val="8"/>
      <w:kern w:val="0"/>
      <w:sz w:val="28"/>
      <w:szCs w:val="20"/>
    </w:rPr>
  </w:style>
  <w:style w:type="paragraph" w:styleId="af5">
    <w:name w:val="Block Text"/>
    <w:basedOn w:val="a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560"/>
        <w:tab w:val="left" w:pos="11520"/>
        <w:tab w:val="left" w:pos="12480"/>
        <w:tab w:val="left" w:pos="13440"/>
        <w:tab w:val="left" w:pos="14400"/>
        <w:tab w:val="left" w:pos="15360"/>
        <w:tab w:val="left" w:pos="16320"/>
      </w:tabs>
      <w:autoSpaceDE w:val="0"/>
      <w:snapToGrid w:val="0"/>
      <w:ind w:left="113" w:right="79"/>
      <w:jc w:val="both"/>
    </w:pPr>
    <w:rPr>
      <w:rFonts w:ascii="Times New Roman" w:hAnsi="Times New Roman"/>
      <w:sz w:val="16"/>
      <w:szCs w:val="20"/>
    </w:rPr>
  </w:style>
  <w:style w:type="character" w:customStyle="1" w:styleId="af6">
    <w:name w:val="大標內文 字元"/>
    <w:rPr>
      <w:rFonts w:ascii="華康楷書體W5" w:eastAsia="華康楷書體W5" w:hAnsi="華康楷書體W5" w:cs="Times New Roman"/>
      <w:spacing w:val="8"/>
      <w:kern w:val="0"/>
      <w:sz w:val="20"/>
      <w:szCs w:val="20"/>
    </w:rPr>
  </w:style>
  <w:style w:type="paragraph" w:customStyle="1" w:styleId="13">
    <w:name w:val="清單段落1"/>
    <w:basedOn w:val="a"/>
    <w:pPr>
      <w:ind w:left="480"/>
    </w:pPr>
    <w:rPr>
      <w:rFonts w:ascii="Times New Roman" w:hAnsi="Times New Roman"/>
      <w:szCs w:val="24"/>
    </w:rPr>
  </w:style>
  <w:style w:type="character" w:customStyle="1" w:styleId="3">
    <w:name w:val="字元 字元3"/>
    <w:rPr>
      <w:rFonts w:ascii="新細明體" w:eastAsia="新細明體" w:hAnsi="新細明體" w:cs="新細明體"/>
      <w:color w:val="000000"/>
      <w:sz w:val="24"/>
      <w:szCs w:val="24"/>
    </w:rPr>
  </w:style>
  <w:style w:type="character" w:styleId="af7">
    <w:name w:val="page number"/>
    <w:rPr>
      <w:rFonts w:cs="Times New Roman"/>
    </w:rPr>
  </w:style>
  <w:style w:type="paragraph" w:styleId="14">
    <w:name w:val="toc 1"/>
    <w:basedOn w:val="a"/>
    <w:next w:val="a"/>
    <w:autoRedefine/>
  </w:style>
  <w:style w:type="character" w:styleId="af8">
    <w:name w:val="FollowedHyperlink"/>
    <w:rPr>
      <w:rFonts w:cs="Times New Roman"/>
      <w:color w:val="800080"/>
      <w:u w:val="single"/>
    </w:rPr>
  </w:style>
  <w:style w:type="paragraph" w:styleId="af9">
    <w:name w:val="caption"/>
    <w:basedOn w:val="a"/>
    <w:next w:val="a"/>
    <w:rPr>
      <w:sz w:val="20"/>
      <w:szCs w:val="20"/>
    </w:rPr>
  </w:style>
  <w:style w:type="paragraph" w:styleId="afa">
    <w:name w:val="TOC Heading"/>
    <w:basedOn w:val="1"/>
    <w:next w:val="a"/>
    <w:pPr>
      <w:keepLines/>
      <w:widowControl/>
      <w:tabs>
        <w:tab w:val="clear" w:pos="960"/>
        <w:tab w:val="clear" w:pos="1920"/>
        <w:tab w:val="clear" w:pos="2880"/>
        <w:tab w:val="clear" w:pos="3840"/>
        <w:tab w:val="clear" w:pos="4800"/>
        <w:tab w:val="clear" w:pos="5760"/>
        <w:tab w:val="clear" w:pos="6720"/>
        <w:tab w:val="clear" w:pos="7680"/>
        <w:tab w:val="clear" w:pos="8640"/>
        <w:tab w:val="clear" w:pos="9600"/>
        <w:tab w:val="clear" w:pos="10560"/>
        <w:tab w:val="clear" w:pos="11520"/>
        <w:tab w:val="clear" w:pos="12480"/>
        <w:tab w:val="clear" w:pos="13440"/>
        <w:tab w:val="clear" w:pos="14400"/>
        <w:tab w:val="clear" w:pos="15360"/>
        <w:tab w:val="clear" w:pos="16320"/>
      </w:tabs>
      <w:autoSpaceDE/>
      <w:spacing w:before="480" w:line="276" w:lineRule="auto"/>
      <w:ind w:right="0"/>
      <w:jc w:val="left"/>
    </w:pPr>
    <w:rPr>
      <w:rFonts w:ascii="Cambria" w:hAnsi="Cambria"/>
      <w:color w:val="365F91"/>
      <w:sz w:val="28"/>
      <w:szCs w:val="28"/>
    </w:rPr>
  </w:style>
  <w:style w:type="paragraph" w:styleId="21">
    <w:name w:val="toc 2"/>
    <w:basedOn w:val="a"/>
    <w:next w:val="a"/>
    <w:autoRedefine/>
    <w:pPr>
      <w:tabs>
        <w:tab w:val="right" w:leader="dot" w:pos="9629"/>
      </w:tabs>
      <w:ind w:left="480"/>
    </w:pPr>
    <w:rPr>
      <w:rFonts w:ascii="標楷體" w:eastAsia="標楷體" w:hAnsi="標楷體"/>
    </w:rPr>
  </w:style>
  <w:style w:type="paragraph" w:styleId="30">
    <w:name w:val="toc 3"/>
    <w:basedOn w:val="a"/>
    <w:next w:val="a"/>
    <w:autoRedefine/>
    <w:pPr>
      <w:tabs>
        <w:tab w:val="right" w:leader="dot" w:pos="9629"/>
      </w:tabs>
      <w:ind w:left="427" w:firstLine="1"/>
    </w:pPr>
  </w:style>
  <w:style w:type="paragraph" w:styleId="afb">
    <w:name w:val="Plain Text"/>
    <w:basedOn w:val="a"/>
    <w:rPr>
      <w:rFonts w:ascii="細明體" w:eastAsia="細明體" w:hAnsi="細明體"/>
      <w:szCs w:val="20"/>
    </w:rPr>
  </w:style>
  <w:style w:type="character" w:customStyle="1" w:styleId="afc">
    <w:name w:val="純文字 字元"/>
    <w:rPr>
      <w:rFonts w:ascii="細明體" w:eastAsia="細明體" w:hAnsi="細明體"/>
      <w:kern w:val="3"/>
      <w:sz w:val="24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sz w:val="24"/>
      <w:szCs w:val="24"/>
      <w:lang w:bidi="ne-NP"/>
    </w:rPr>
  </w:style>
  <w:style w:type="character" w:customStyle="1" w:styleId="style341">
    <w:name w:val="style341"/>
    <w:basedOn w:val="a0"/>
    <w:rPr>
      <w:rFonts w:ascii="Times New Roman" w:hAnsi="Times New Roman" w:cs="Times New Roman"/>
      <w:color w:val="666666"/>
      <w:sz w:val="18"/>
      <w:szCs w:val="18"/>
    </w:rPr>
  </w:style>
  <w:style w:type="character" w:customStyle="1" w:styleId="style38">
    <w:name w:val="style38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國立成功大學管理學院</dc:title>
  <dc:creator>AJXP</dc:creator>
  <cp:lastModifiedBy>USER</cp:lastModifiedBy>
  <cp:revision>2</cp:revision>
  <cp:lastPrinted>2011-08-11T08:34:00Z</cp:lastPrinted>
  <dcterms:created xsi:type="dcterms:W3CDTF">2018-11-16T01:38:00Z</dcterms:created>
  <dcterms:modified xsi:type="dcterms:W3CDTF">2018-11-16T01:38:00Z</dcterms:modified>
</cp:coreProperties>
</file>